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09DF" w14:textId="05F8007C" w:rsidR="00A25FF0" w:rsidRDefault="00A25FF0">
      <w:pPr>
        <w:spacing w:before="0" w:after="0"/>
        <w:jc w:val="left"/>
        <w:rPr>
          <w:rFonts w:ascii="Roboto" w:hAnsi="Roboto"/>
          <w:b/>
          <w:bCs/>
          <w:sz w:val="22"/>
          <w:szCs w:val="22"/>
        </w:rPr>
      </w:pPr>
    </w:p>
    <w:p w14:paraId="47A98808" w14:textId="77777777" w:rsidR="00B3679B" w:rsidRDefault="00254EF4" w:rsidP="00254EF4">
      <w:pPr>
        <w:spacing w:before="0" w:after="0"/>
        <w:jc w:val="center"/>
        <w:rPr>
          <w:rFonts w:ascii="Roboto" w:hAnsi="Roboto"/>
          <w:sz w:val="40"/>
          <w:szCs w:val="40"/>
        </w:rPr>
      </w:pPr>
      <w:r w:rsidRPr="349176E7">
        <w:rPr>
          <w:rFonts w:ascii="Roboto" w:hAnsi="Roboto"/>
          <w:b/>
          <w:bCs/>
          <w:sz w:val="40"/>
          <w:szCs w:val="40"/>
        </w:rPr>
        <w:t>GP</w:t>
      </w:r>
      <w:r w:rsidR="00633A63">
        <w:rPr>
          <w:rFonts w:ascii="Roboto" w:hAnsi="Roboto"/>
          <w:b/>
          <w:bCs/>
          <w:sz w:val="40"/>
          <w:szCs w:val="40"/>
        </w:rPr>
        <w:t xml:space="preserve"> / Specialist</w:t>
      </w:r>
      <w:r w:rsidRPr="349176E7">
        <w:rPr>
          <w:rFonts w:ascii="Roboto" w:hAnsi="Roboto"/>
          <w:b/>
          <w:bCs/>
          <w:sz w:val="40"/>
          <w:szCs w:val="40"/>
        </w:rPr>
        <w:t xml:space="preserve"> Referral Form</w:t>
      </w:r>
      <w:r w:rsidR="2BF65101" w:rsidRPr="349176E7">
        <w:rPr>
          <w:rFonts w:ascii="Roboto" w:hAnsi="Roboto"/>
          <w:b/>
          <w:bCs/>
          <w:sz w:val="40"/>
          <w:szCs w:val="40"/>
        </w:rPr>
        <w:t xml:space="preserve"> </w:t>
      </w:r>
    </w:p>
    <w:p w14:paraId="1637533E" w14:textId="1BC74B89" w:rsidR="00254EF4" w:rsidRDefault="4BF176CB" w:rsidP="00254EF4">
      <w:pPr>
        <w:spacing w:before="0" w:after="0"/>
        <w:jc w:val="center"/>
        <w:rPr>
          <w:rFonts w:ascii="Roboto" w:hAnsi="Roboto"/>
          <w:sz w:val="32"/>
          <w:szCs w:val="32"/>
        </w:rPr>
      </w:pPr>
      <w:r w:rsidRPr="00B3679B">
        <w:rPr>
          <w:rFonts w:ascii="Roboto" w:hAnsi="Roboto"/>
          <w:sz w:val="32"/>
          <w:szCs w:val="32"/>
        </w:rPr>
        <w:t xml:space="preserve">Request the Provision of </w:t>
      </w:r>
      <w:r w:rsidR="2BF65101" w:rsidRPr="00B3679B">
        <w:rPr>
          <w:rFonts w:ascii="Roboto" w:hAnsi="Roboto"/>
          <w:sz w:val="32"/>
          <w:szCs w:val="32"/>
        </w:rPr>
        <w:t xml:space="preserve">Psychological </w:t>
      </w:r>
      <w:r w:rsidR="1E85A8A0" w:rsidRPr="00B3679B">
        <w:rPr>
          <w:rFonts w:ascii="Roboto" w:hAnsi="Roboto"/>
          <w:sz w:val="32"/>
          <w:szCs w:val="32"/>
        </w:rPr>
        <w:t>Treatment</w:t>
      </w:r>
    </w:p>
    <w:p w14:paraId="45EA42D1" w14:textId="77777777" w:rsidR="002F33D9" w:rsidRPr="0000356A" w:rsidRDefault="002F33D9" w:rsidP="00254EF4">
      <w:pPr>
        <w:spacing w:before="0" w:after="0"/>
        <w:jc w:val="center"/>
        <w:rPr>
          <w:rFonts w:ascii="Roboto" w:hAnsi="Roboto"/>
          <w:b/>
          <w:bCs/>
          <w:sz w:val="24"/>
        </w:rPr>
      </w:pPr>
    </w:p>
    <w:p w14:paraId="238485CF" w14:textId="6EFF63D7" w:rsidR="00050DA3" w:rsidRPr="00050DA3" w:rsidRDefault="00050DA3" w:rsidP="00050DA3">
      <w:pPr>
        <w:spacing w:before="0" w:after="0"/>
        <w:jc w:val="right"/>
        <w:rPr>
          <w:rFonts w:ascii="Roboto" w:eastAsiaTheme="minorEastAsia" w:hAnsi="Roboto"/>
          <w:sz w:val="26"/>
          <w:szCs w:val="26"/>
          <w:lang w:val="en-AU" w:eastAsia="en-AU"/>
        </w:rPr>
      </w:pPr>
      <w:r w:rsidRPr="00050DA3">
        <w:rPr>
          <w:rFonts w:ascii="Roboto" w:eastAsiaTheme="minorEastAsia" w:hAnsi="Roboto"/>
          <w:b/>
          <w:bCs/>
          <w:sz w:val="26"/>
          <w:szCs w:val="26"/>
          <w:lang w:val="en-AU" w:eastAsia="en-AU"/>
        </w:rPr>
        <w:t>Date:</w:t>
      </w:r>
      <w:r w:rsidRPr="00050DA3">
        <w:rPr>
          <w:rFonts w:ascii="Roboto" w:eastAsiaTheme="minorEastAsia" w:hAnsi="Roboto"/>
          <w:sz w:val="26"/>
          <w:szCs w:val="26"/>
          <w:lang w:val="en-AU" w:eastAsia="en-AU"/>
        </w:rPr>
        <w:t xml:space="preserve"> </w:t>
      </w:r>
      <w:r w:rsidR="00605927">
        <w:rPr>
          <w:rFonts w:ascii="Roboto" w:eastAsiaTheme="minorEastAsia" w:hAnsi="Roboto"/>
          <w:sz w:val="26"/>
          <w:szCs w:val="26"/>
          <w:lang w:val="en-AU" w:eastAsia="en-AU"/>
        </w:rPr>
        <w:fldChar w:fldCharType="begin"/>
      </w:r>
      <w:r w:rsidR="00605927">
        <w:rPr>
          <w:rFonts w:ascii="Roboto" w:eastAsiaTheme="minorEastAsia" w:hAnsi="Roboto"/>
          <w:sz w:val="26"/>
          <w:szCs w:val="26"/>
          <w:lang w:val="en-AU" w:eastAsia="en-AU"/>
        </w:rPr>
        <w:instrText xml:space="preserve"> DATE  \@ "d-MMM-yy" </w:instrText>
      </w:r>
      <w:r w:rsidR="00605927">
        <w:rPr>
          <w:rFonts w:ascii="Roboto" w:eastAsiaTheme="minorEastAsia" w:hAnsi="Roboto"/>
          <w:sz w:val="26"/>
          <w:szCs w:val="26"/>
          <w:lang w:val="en-AU" w:eastAsia="en-AU"/>
        </w:rPr>
        <w:fldChar w:fldCharType="separate"/>
      </w:r>
      <w:r w:rsidR="00605927">
        <w:rPr>
          <w:rFonts w:ascii="Roboto" w:eastAsiaTheme="minorEastAsia" w:hAnsi="Roboto"/>
          <w:noProof/>
          <w:sz w:val="26"/>
          <w:szCs w:val="26"/>
          <w:lang w:val="en-AU" w:eastAsia="en-AU"/>
        </w:rPr>
        <w:t>10-May-23</w:t>
      </w:r>
      <w:r w:rsidR="00605927">
        <w:rPr>
          <w:rFonts w:ascii="Roboto" w:eastAsiaTheme="minorEastAsia" w:hAnsi="Roboto"/>
          <w:sz w:val="26"/>
          <w:szCs w:val="26"/>
          <w:lang w:val="en-AU" w:eastAsia="en-AU"/>
        </w:rPr>
        <w:fldChar w:fldCharType="end"/>
      </w:r>
    </w:p>
    <w:p w14:paraId="5BFD2336" w14:textId="77777777" w:rsidR="00254EF4" w:rsidRPr="00254EF4" w:rsidRDefault="00254EF4" w:rsidP="00254EF4">
      <w:pPr>
        <w:spacing w:before="0" w:after="0"/>
        <w:jc w:val="center"/>
        <w:rPr>
          <w:rFonts w:ascii="Roboto" w:hAnsi="Roboto"/>
          <w:b/>
          <w:bCs/>
          <w:sz w:val="10"/>
          <w:szCs w:val="10"/>
        </w:rPr>
      </w:pPr>
    </w:p>
    <w:tbl>
      <w:tblPr>
        <w:tblStyle w:val="TableGrid0"/>
        <w:tblW w:w="9424" w:type="dxa"/>
        <w:tblInd w:w="-152" w:type="dxa"/>
        <w:tblLayout w:type="fixed"/>
        <w:tblCellMar>
          <w:top w:w="4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557"/>
        <w:gridCol w:w="2551"/>
        <w:gridCol w:w="2277"/>
        <w:gridCol w:w="2039"/>
      </w:tblGrid>
      <w:tr w:rsidR="009E32AB" w:rsidRPr="00477EC6" w14:paraId="6DD738B2" w14:textId="77777777" w:rsidTr="009E32AB">
        <w:trPr>
          <w:trHeight w:val="196"/>
        </w:trPr>
        <w:tc>
          <w:tcPr>
            <w:tcW w:w="9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30CB0" w14:textId="77777777" w:rsidR="009E32AB" w:rsidRPr="00477EC6" w:rsidRDefault="009E32AB" w:rsidP="009E32AB">
            <w:pPr>
              <w:jc w:val="left"/>
              <w:rPr>
                <w:rFonts w:ascii="Roboto" w:hAnsi="Roboto"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Referral to: I relate. Health. </w:t>
            </w:r>
            <w:r w:rsidRPr="00477EC6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7F2AC713" w14:textId="77777777" w:rsidR="009E32AB" w:rsidRDefault="009E32AB" w:rsidP="009E32AB">
            <w:pPr>
              <w:jc w:val="left"/>
              <w:rPr>
                <w:rFonts w:ascii="Roboto" w:hAnsi="Roboto"/>
                <w:sz w:val="24"/>
                <w:szCs w:val="24"/>
              </w:rPr>
            </w:pPr>
            <w:r w:rsidRPr="00477EC6">
              <w:rPr>
                <w:rFonts w:ascii="Roboto" w:hAnsi="Roboto"/>
                <w:sz w:val="24"/>
                <w:szCs w:val="24"/>
              </w:rPr>
              <w:t>We are a social enterprise of Interrelate providing affordable, effective and accessible psychological counselling to anyone, anywhere in Australia. Appointments are available outside regular business hours.</w:t>
            </w:r>
          </w:p>
          <w:p w14:paraId="57EE9AB7" w14:textId="77777777" w:rsidR="00B014F5" w:rsidRPr="00477EC6" w:rsidRDefault="00B014F5" w:rsidP="009E32AB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  <w:p w14:paraId="36D03D94" w14:textId="27242FF2" w:rsidR="009E32AB" w:rsidRPr="00477EC6" w:rsidRDefault="009E32AB" w:rsidP="009E32AB">
            <w:pPr>
              <w:ind w:left="1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sz w:val="24"/>
                <w:szCs w:val="24"/>
              </w:rPr>
              <w:t>We will call your patient within 48 hours of receiving a referral.</w:t>
            </w:r>
          </w:p>
        </w:tc>
      </w:tr>
      <w:tr w:rsidR="00A25FF0" w:rsidRPr="00477EC6" w14:paraId="57740651" w14:textId="77777777" w:rsidTr="00C5545C">
        <w:trPr>
          <w:trHeight w:val="614"/>
        </w:trPr>
        <w:tc>
          <w:tcPr>
            <w:tcW w:w="9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4A"/>
            <w:vAlign w:val="center"/>
          </w:tcPr>
          <w:p w14:paraId="4B3BFD5F" w14:textId="06344F6E" w:rsidR="00A25FF0" w:rsidRPr="00477EC6" w:rsidRDefault="005A1AA6" w:rsidP="00B95DDE">
            <w:pPr>
              <w:ind w:left="1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Referring </w:t>
            </w:r>
            <w:r w:rsidR="003D43D5" w:rsidRPr="00477EC6">
              <w:rPr>
                <w:rFonts w:ascii="Roboto" w:hAnsi="Roboto"/>
                <w:b/>
                <w:bCs/>
                <w:sz w:val="24"/>
                <w:szCs w:val="24"/>
              </w:rPr>
              <w:t>Provider</w:t>
            </w:r>
            <w:r w:rsidR="00A25FF0"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A25FF0" w:rsidRPr="00477EC6" w14:paraId="0CD6AB38" w14:textId="77777777" w:rsidTr="002B1D71">
        <w:trPr>
          <w:trHeight w:val="53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34558" w14:textId="3166760D" w:rsidR="00A25FF0" w:rsidRPr="00477EC6" w:rsidRDefault="00295BA3" w:rsidP="00581950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GP </w:t>
            </w:r>
            <w:r w:rsidR="003D43D5"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/ Specialist </w:t>
            </w:r>
            <w:r w:rsidR="00A25FF0"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8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7927F45E" w14:textId="3D0450BE" w:rsidR="00A25FF0" w:rsidRPr="002B1D71" w:rsidRDefault="00A25FF0" w:rsidP="00581950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A25FF0" w:rsidRPr="00477EC6" w14:paraId="7C325049" w14:textId="77777777" w:rsidTr="0000356A">
        <w:trPr>
          <w:trHeight w:val="4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33A91" w14:textId="5C259AD9" w:rsidR="00A25FF0" w:rsidRPr="00477EC6" w:rsidRDefault="718F2092" w:rsidP="00581950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Provider Number: 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399AA17F" w14:textId="699A7046" w:rsidR="00A25FF0" w:rsidRPr="00477EC6" w:rsidRDefault="00A25FF0" w:rsidP="00581950">
            <w:pPr>
              <w:ind w:left="1"/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8155C2" w:rsidRPr="00477EC6" w14:paraId="1346E440" w14:textId="77777777" w:rsidTr="0000356A">
        <w:trPr>
          <w:trHeight w:val="4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F471B" w14:textId="2B6F6804" w:rsidR="008155C2" w:rsidRPr="00477EC6" w:rsidRDefault="008155C2" w:rsidP="349176E7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Practice Name: 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01F79CCC" w14:textId="77777777" w:rsidR="008155C2" w:rsidRPr="00477EC6" w:rsidRDefault="008155C2" w:rsidP="00581950">
            <w:pPr>
              <w:ind w:left="1"/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A25FF0" w:rsidRPr="00477EC6" w14:paraId="1702BE7C" w14:textId="77777777" w:rsidTr="00BC234C">
        <w:trPr>
          <w:trHeight w:val="843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F07D7" w14:textId="281E6BBD" w:rsidR="00A25FF0" w:rsidRPr="00477EC6" w:rsidRDefault="718F2092" w:rsidP="00581950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Practice</w:t>
            </w:r>
            <w:r w:rsidR="00175DCD"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 Address / Contact</w:t>
            </w: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5A1C9EBE" w14:textId="64D212CE" w:rsidR="00A25FF0" w:rsidRPr="00477EC6" w:rsidRDefault="00A25FF0" w:rsidP="00581950">
            <w:pPr>
              <w:ind w:left="1"/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427723" w:rsidRPr="00477EC6" w14:paraId="2D904A5A" w14:textId="77777777" w:rsidTr="00BC234C">
        <w:trPr>
          <w:trHeight w:val="799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8012C" w14:textId="1A018899" w:rsidR="00427723" w:rsidRPr="00477EC6" w:rsidRDefault="00427723" w:rsidP="349176E7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Provider Signature</w:t>
            </w:r>
            <w:r w:rsidR="00D16E66">
              <w:rPr>
                <w:rFonts w:ascii="Roboto" w:hAnsi="Roboto"/>
                <w:b/>
                <w:sz w:val="24"/>
                <w:szCs w:val="24"/>
              </w:rPr>
              <w:t>: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E51A769" w14:textId="165627D2" w:rsidR="00427723" w:rsidRPr="00477EC6" w:rsidRDefault="00427723" w:rsidP="006D46D1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581950" w:rsidRPr="00477EC6" w14:paraId="1273F7B9" w14:textId="77777777" w:rsidTr="00C5545C">
        <w:trPr>
          <w:trHeight w:val="603"/>
        </w:trPr>
        <w:tc>
          <w:tcPr>
            <w:tcW w:w="94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4A"/>
            <w:vAlign w:val="center"/>
          </w:tcPr>
          <w:p w14:paraId="3846E2B4" w14:textId="06A8C4F3" w:rsidR="00581950" w:rsidRPr="00477EC6" w:rsidRDefault="00581950" w:rsidP="00581950">
            <w:pPr>
              <w:ind w:left="1"/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Patient </w:t>
            </w:r>
            <w:r w:rsidR="00B425D6" w:rsidRPr="00477EC6">
              <w:rPr>
                <w:rFonts w:ascii="Roboto" w:hAnsi="Roboto"/>
                <w:b/>
                <w:bCs/>
                <w:sz w:val="24"/>
                <w:szCs w:val="24"/>
              </w:rPr>
              <w:t>Details</w:t>
            </w:r>
          </w:p>
        </w:tc>
      </w:tr>
      <w:tr w:rsidR="00295BA3" w:rsidRPr="00477EC6" w14:paraId="42418086" w14:textId="77777777" w:rsidTr="0000356A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33001" w14:textId="77777777" w:rsidR="00295BA3" w:rsidRPr="00477EC6" w:rsidRDefault="00295BA3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  <w:vAlign w:val="center"/>
          </w:tcPr>
          <w:p w14:paraId="13023083" w14:textId="77777777" w:rsidR="00295BA3" w:rsidRPr="00477EC6" w:rsidRDefault="00295BA3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BF98" w14:textId="485EDBF5" w:rsidR="00295BA3" w:rsidRPr="00477EC6" w:rsidRDefault="00295BA3" w:rsidP="00896B22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5D23D223" w14:textId="28CE7243" w:rsidR="00295BA3" w:rsidRPr="00477EC6" w:rsidRDefault="00295BA3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581950" w:rsidRPr="00477EC6" w14:paraId="4A6D6A3A" w14:textId="77777777" w:rsidTr="0000356A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C7F87" w14:textId="77777777" w:rsidR="00581950" w:rsidRPr="00477EC6" w:rsidRDefault="00581950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40BA697B" w14:textId="77777777" w:rsidR="00581950" w:rsidRPr="00477EC6" w:rsidRDefault="00581950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6D16FA" w:rsidRPr="00477EC6" w14:paraId="4EEC5F9B" w14:textId="77777777" w:rsidTr="00A127E1">
        <w:trPr>
          <w:trHeight w:val="569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D4B98" w14:textId="0BF72430" w:rsidR="006D16FA" w:rsidRPr="00477EC6" w:rsidRDefault="006D16FA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Address: 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1D89EA40" w14:textId="77777777" w:rsidR="006D16FA" w:rsidRPr="00477EC6" w:rsidRDefault="006D16FA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581950" w:rsidRPr="00477EC6" w14:paraId="4AD69EDC" w14:textId="77777777" w:rsidTr="0000356A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1050A" w14:textId="77777777" w:rsidR="00581950" w:rsidRPr="00477EC6" w:rsidRDefault="00581950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4435464C" w14:textId="77777777" w:rsidR="00581950" w:rsidRPr="00477EC6" w:rsidRDefault="00581950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295BA3" w:rsidRPr="00477EC6" w14:paraId="2AB9D1B7" w14:textId="77777777" w:rsidTr="00BC234C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F3A31" w14:textId="0F13C443" w:rsidR="00295BA3" w:rsidRPr="00477EC6" w:rsidRDefault="00295BA3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Medicare Number:</w:t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38571" w14:textId="77777777" w:rsidR="00295BA3" w:rsidRPr="00477EC6" w:rsidRDefault="00295BA3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2E271" w14:textId="3BE2224F" w:rsidR="00295BA3" w:rsidRPr="00477EC6" w:rsidRDefault="00295BA3" w:rsidP="00896B22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Individual Reference Number:</w:t>
            </w:r>
          </w:p>
        </w:tc>
        <w:tc>
          <w:tcPr>
            <w:tcW w:w="2039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AB3FC3" w14:textId="6FC55E67" w:rsidR="00295BA3" w:rsidRPr="00477EC6" w:rsidRDefault="00295BA3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581950" w:rsidRPr="00477EC6" w14:paraId="711A7111" w14:textId="77777777" w:rsidTr="00BC234C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2C752" w14:textId="2FA0B14E" w:rsidR="00581950" w:rsidRPr="00477EC6" w:rsidRDefault="00581950" w:rsidP="0058195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DVA Card:</w:t>
            </w:r>
          </w:p>
        </w:tc>
        <w:tc>
          <w:tcPr>
            <w:tcW w:w="2551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C09967" w14:textId="77777777" w:rsidR="00581950" w:rsidRPr="00477EC6" w:rsidRDefault="00581950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EDC" w14:textId="1F8AA483" w:rsidR="00581950" w:rsidRPr="00477EC6" w:rsidRDefault="00581950" w:rsidP="00896B22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DVA Number:</w:t>
            </w:r>
          </w:p>
        </w:tc>
        <w:tc>
          <w:tcPr>
            <w:tcW w:w="2039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58E8C" w14:textId="2320C209" w:rsidR="00581950" w:rsidRPr="00477EC6" w:rsidRDefault="00581950" w:rsidP="00581950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00356A" w:rsidRPr="00477EC6" w14:paraId="53D83DA5" w14:textId="77777777" w:rsidTr="0000356A">
        <w:trPr>
          <w:trHeight w:val="368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8E1DA" w14:textId="2EE764B2" w:rsidR="0000356A" w:rsidRPr="00477EC6" w:rsidRDefault="0000356A" w:rsidP="006C7A60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Bulk Billing Required?</w:t>
            </w:r>
          </w:p>
        </w:tc>
        <w:tc>
          <w:tcPr>
            <w:tcW w:w="6867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95680" w14:textId="079A861C" w:rsidR="0000356A" w:rsidRPr="00477EC6" w:rsidRDefault="00000000" w:rsidP="006C7A60">
            <w:pPr>
              <w:jc w:val="left"/>
              <w:rPr>
                <w:rFonts w:ascii="Roboto" w:hAnsi="Roboto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</w:rPr>
                <w:id w:val="-10522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262" w:rsidRPr="00816262">
                  <w:rPr>
                    <w:rFonts w:ascii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356A" w:rsidRPr="00477EC6">
              <w:rPr>
                <w:rFonts w:ascii="Roboto" w:hAnsi="Roboto"/>
                <w:sz w:val="24"/>
                <w:szCs w:val="24"/>
              </w:rPr>
              <w:t xml:space="preserve"> </w:t>
            </w:r>
            <w:r w:rsidR="0000356A" w:rsidRPr="00816262">
              <w:rPr>
                <w:rFonts w:ascii="Roboto" w:hAnsi="Roboto"/>
                <w:b/>
                <w:bCs/>
                <w:sz w:val="24"/>
                <w:szCs w:val="24"/>
              </w:rPr>
              <w:t>Yes</w:t>
            </w:r>
            <w:r w:rsidR="0000356A" w:rsidRPr="00477EC6">
              <w:rPr>
                <w:rFonts w:ascii="Roboto" w:hAnsi="Roboto"/>
                <w:sz w:val="24"/>
                <w:szCs w:val="24"/>
              </w:rPr>
              <w:t xml:space="preserve"> </w:t>
            </w:r>
            <w:r w:rsidR="00816262">
              <w:rPr>
                <w:rFonts w:ascii="Roboto" w:hAnsi="Roboto"/>
                <w:sz w:val="24"/>
                <w:szCs w:val="24"/>
              </w:rPr>
              <w:t xml:space="preserve"> </w:t>
            </w:r>
            <w:r w:rsidR="0000356A" w:rsidRPr="00477EC6">
              <w:rPr>
                <w:rFonts w:ascii="Roboto" w:hAnsi="Roboto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hAnsi="Roboto"/>
                  <w:sz w:val="24"/>
                </w:rPr>
                <w:id w:val="16693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356A" w:rsidRPr="00477E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356A" w:rsidRPr="00477EC6">
              <w:rPr>
                <w:rFonts w:ascii="Roboto" w:hAnsi="Roboto"/>
                <w:sz w:val="24"/>
                <w:szCs w:val="24"/>
              </w:rPr>
              <w:t xml:space="preserve"> </w:t>
            </w:r>
            <w:r w:rsidR="0000356A" w:rsidRPr="00816262">
              <w:rPr>
                <w:rFonts w:ascii="Roboto" w:hAnsi="Roboto"/>
                <w:b/>
                <w:bCs/>
                <w:sz w:val="24"/>
                <w:szCs w:val="24"/>
              </w:rPr>
              <w:t>No</w:t>
            </w:r>
          </w:p>
        </w:tc>
      </w:tr>
    </w:tbl>
    <w:p w14:paraId="18798E71" w14:textId="77777777" w:rsidR="00254EF4" w:rsidRPr="00254EF4" w:rsidRDefault="00254EF4" w:rsidP="00295BA3">
      <w:pPr>
        <w:spacing w:after="0" w:line="280" w:lineRule="auto"/>
        <w:ind w:left="567" w:right="422"/>
        <w:jc w:val="center"/>
        <w:rPr>
          <w:b/>
          <w:bCs/>
          <w:color w:val="000000" w:themeColor="text1"/>
          <w:sz w:val="10"/>
          <w:szCs w:val="10"/>
        </w:rPr>
      </w:pPr>
    </w:p>
    <w:p w14:paraId="14B1579A" w14:textId="77777777" w:rsidR="005B332E" w:rsidRDefault="005B332E" w:rsidP="005B332E">
      <w:pPr>
        <w:spacing w:after="0" w:line="280" w:lineRule="auto"/>
        <w:ind w:left="567" w:right="-336"/>
        <w:jc w:val="right"/>
        <w:rPr>
          <w:rFonts w:ascii="Roboto" w:hAnsi="Roboto"/>
          <w:color w:val="000000" w:themeColor="text1"/>
          <w:sz w:val="24"/>
        </w:rPr>
      </w:pPr>
    </w:p>
    <w:p w14:paraId="31296AF5" w14:textId="5B6EA986" w:rsidR="00A127E1" w:rsidRDefault="00614753" w:rsidP="00816262">
      <w:pPr>
        <w:spacing w:after="0" w:line="280" w:lineRule="auto"/>
        <w:ind w:right="-336"/>
        <w:jc w:val="right"/>
        <w:rPr>
          <w:rFonts w:ascii="Roboto" w:hAnsi="Roboto"/>
          <w:color w:val="A6A6A6" w:themeColor="background1" w:themeShade="A6"/>
          <w:sz w:val="24"/>
        </w:rPr>
      </w:pPr>
      <w:r w:rsidRPr="00614753">
        <w:rPr>
          <w:rFonts w:ascii="Roboto" w:hAnsi="Roboto"/>
          <w:color w:val="A6A6A6" w:themeColor="background1" w:themeShade="A6"/>
          <w:sz w:val="24"/>
        </w:rPr>
        <w:t>(</w:t>
      </w:r>
      <w:r w:rsidR="00244102" w:rsidRPr="00614753">
        <w:rPr>
          <w:rFonts w:ascii="Roboto" w:hAnsi="Roboto"/>
          <w:color w:val="A6A6A6" w:themeColor="background1" w:themeShade="A6"/>
          <w:sz w:val="24"/>
        </w:rPr>
        <w:t xml:space="preserve">Continue </w:t>
      </w:r>
      <w:r w:rsidR="005B332E" w:rsidRPr="00614753">
        <w:rPr>
          <w:rFonts w:ascii="Roboto" w:hAnsi="Roboto"/>
          <w:color w:val="A6A6A6" w:themeColor="background1" w:themeShade="A6"/>
          <w:sz w:val="24"/>
        </w:rPr>
        <w:t>over</w:t>
      </w:r>
      <w:r w:rsidRPr="00614753">
        <w:rPr>
          <w:rFonts w:ascii="Roboto" w:hAnsi="Roboto"/>
          <w:color w:val="A6A6A6" w:themeColor="background1" w:themeShade="A6"/>
          <w:sz w:val="24"/>
        </w:rPr>
        <w:t>)</w:t>
      </w:r>
    </w:p>
    <w:p w14:paraId="0D6CEB7C" w14:textId="77777777" w:rsidR="00816262" w:rsidRDefault="00816262" w:rsidP="00816262">
      <w:pPr>
        <w:spacing w:after="0" w:line="280" w:lineRule="auto"/>
        <w:ind w:right="-336"/>
        <w:jc w:val="right"/>
        <w:rPr>
          <w:rFonts w:ascii="Roboto" w:hAnsi="Roboto"/>
          <w:color w:val="A6A6A6" w:themeColor="background1" w:themeShade="A6"/>
          <w:sz w:val="24"/>
        </w:rPr>
      </w:pPr>
    </w:p>
    <w:p w14:paraId="66988A2A" w14:textId="77777777" w:rsidR="00816262" w:rsidRPr="00614753" w:rsidRDefault="00816262" w:rsidP="00816262">
      <w:pPr>
        <w:spacing w:after="0" w:line="280" w:lineRule="auto"/>
        <w:ind w:right="-336"/>
        <w:jc w:val="right"/>
        <w:rPr>
          <w:b/>
          <w:bCs/>
          <w:color w:val="A6A6A6" w:themeColor="background1" w:themeShade="A6"/>
          <w:sz w:val="24"/>
        </w:rPr>
      </w:pPr>
    </w:p>
    <w:p w14:paraId="3FB8DC32" w14:textId="77777777" w:rsidR="00A127E1" w:rsidRDefault="00A127E1" w:rsidP="00295BA3">
      <w:pPr>
        <w:spacing w:after="0" w:line="280" w:lineRule="auto"/>
        <w:ind w:left="567" w:right="422"/>
        <w:jc w:val="center"/>
        <w:rPr>
          <w:b/>
          <w:bCs/>
          <w:color w:val="000000" w:themeColor="text1"/>
          <w:sz w:val="24"/>
        </w:rPr>
      </w:pPr>
    </w:p>
    <w:tbl>
      <w:tblPr>
        <w:tblStyle w:val="TableGrid0"/>
        <w:tblW w:w="9424" w:type="dxa"/>
        <w:tblInd w:w="-152" w:type="dxa"/>
        <w:tblLayout w:type="fixed"/>
        <w:tblCellMar>
          <w:top w:w="4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557"/>
        <w:gridCol w:w="6867"/>
      </w:tblGrid>
      <w:tr w:rsidR="00A127E1" w:rsidRPr="00477EC6" w14:paraId="2268656E" w14:textId="77777777">
        <w:trPr>
          <w:trHeight w:val="636"/>
        </w:trPr>
        <w:tc>
          <w:tcPr>
            <w:tcW w:w="9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04E4A"/>
            <w:vAlign w:val="center"/>
          </w:tcPr>
          <w:p w14:paraId="1C707C97" w14:textId="760F9F8A" w:rsidR="00A127E1" w:rsidRPr="00477EC6" w:rsidRDefault="00A127E1" w:rsidP="008571C2">
            <w:pPr>
              <w:ind w:left="1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 xml:space="preserve">Reasons for </w:t>
            </w:r>
            <w:r w:rsidR="00171794">
              <w:rPr>
                <w:rFonts w:ascii="Roboto" w:hAnsi="Roboto"/>
                <w:b/>
                <w:bCs/>
                <w:sz w:val="24"/>
                <w:szCs w:val="24"/>
              </w:rPr>
              <w:t>R</w:t>
            </w: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eferral</w:t>
            </w:r>
            <w:r w:rsidR="00171794">
              <w:rPr>
                <w:rFonts w:ascii="Roboto" w:hAnsi="Roboto"/>
                <w:b/>
                <w:bCs/>
                <w:sz w:val="24"/>
                <w:szCs w:val="24"/>
              </w:rPr>
              <w:t xml:space="preserve"> – Psychological Treatment</w:t>
            </w:r>
          </w:p>
        </w:tc>
      </w:tr>
      <w:tr w:rsidR="00A127E1" w:rsidRPr="00477EC6" w14:paraId="4FCDD30C" w14:textId="77777777" w:rsidTr="00816262">
        <w:trPr>
          <w:trHeight w:val="1753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7E5C2" w14:textId="77777777" w:rsidR="00A127E1" w:rsidRPr="0000356A" w:rsidRDefault="00A127E1" w:rsidP="008571C2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Condition(s) to be treated.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6112E" w14:textId="76BA0661" w:rsidR="00A127E1" w:rsidRPr="00477EC6" w:rsidRDefault="00A127E1" w:rsidP="008571C2">
            <w:pPr>
              <w:jc w:val="left"/>
              <w:rPr>
                <w:rFonts w:ascii="Roboto" w:hAnsi="Roboto"/>
                <w:sz w:val="24"/>
                <w:szCs w:val="24"/>
              </w:rPr>
            </w:pPr>
          </w:p>
        </w:tc>
      </w:tr>
      <w:tr w:rsidR="00A127E1" w:rsidRPr="00477EC6" w14:paraId="4FF58B0C" w14:textId="77777777">
        <w:trPr>
          <w:trHeight w:val="884"/>
        </w:trPr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65C30" w14:textId="77777777" w:rsidR="00A127E1" w:rsidRPr="00477EC6" w:rsidRDefault="00A127E1" w:rsidP="008571C2">
            <w:pPr>
              <w:jc w:val="left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477EC6">
              <w:rPr>
                <w:rFonts w:ascii="Roboto" w:hAnsi="Roboto"/>
                <w:b/>
                <w:bCs/>
                <w:sz w:val="24"/>
                <w:szCs w:val="24"/>
              </w:rPr>
              <w:t>Number of sessions: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E4539" w14:textId="77777777" w:rsidR="00267970" w:rsidRDefault="00A127E1" w:rsidP="008571C2">
            <w:pPr>
              <w:jc w:val="left"/>
              <w:rPr>
                <w:rFonts w:ascii="Roboto" w:hAnsi="Roboto"/>
                <w:sz w:val="24"/>
                <w:szCs w:val="24"/>
              </w:rPr>
            </w:pPr>
            <w:r w:rsidRPr="00477EC6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28AB5556" w14:textId="0624C821" w:rsidR="00A127E1" w:rsidRPr="00477EC6" w:rsidRDefault="00A127E1" w:rsidP="008571C2">
            <w:pPr>
              <w:jc w:val="left"/>
              <w:rPr>
                <w:rFonts w:ascii="Roboto" w:hAnsi="Roboto"/>
                <w:sz w:val="24"/>
                <w:szCs w:val="24"/>
              </w:rPr>
            </w:pPr>
            <w:r w:rsidRPr="00267970">
              <w:rPr>
                <w:rFonts w:ascii="Roboto" w:hAnsi="Roboto"/>
                <w:i/>
                <w:sz w:val="22"/>
              </w:rPr>
              <w:t xml:space="preserve">(* max number of sessions for an initial referral is 6; thereafter continuation of psychological </w:t>
            </w:r>
            <w:r w:rsidRPr="00267970">
              <w:rPr>
                <w:rFonts w:ascii="Roboto" w:hAnsi="Roboto"/>
                <w:i/>
                <w:iCs/>
                <w:sz w:val="22"/>
              </w:rPr>
              <w:t>treatment requires a re-referral, capped at 10 sessions per calendar year)</w:t>
            </w:r>
            <w:r w:rsidRPr="00267970">
              <w:rPr>
                <w:rFonts w:ascii="Roboto" w:hAnsi="Roboto"/>
                <w:sz w:val="22"/>
              </w:rPr>
              <w:t xml:space="preserve">.  </w:t>
            </w:r>
          </w:p>
        </w:tc>
      </w:tr>
    </w:tbl>
    <w:p w14:paraId="1EB83907" w14:textId="77777777" w:rsidR="00A127E1" w:rsidRDefault="00A127E1" w:rsidP="00295BA3">
      <w:pPr>
        <w:spacing w:after="0" w:line="280" w:lineRule="auto"/>
        <w:ind w:left="567" w:right="422"/>
        <w:jc w:val="center"/>
        <w:rPr>
          <w:b/>
          <w:bCs/>
          <w:color w:val="000000" w:themeColor="text1"/>
          <w:sz w:val="24"/>
        </w:rPr>
      </w:pPr>
    </w:p>
    <w:p w14:paraId="2592AC34" w14:textId="77777777" w:rsidR="00FD12F1" w:rsidRPr="00605927" w:rsidRDefault="00FD12F1" w:rsidP="00295BA3">
      <w:pPr>
        <w:spacing w:after="0" w:line="280" w:lineRule="auto"/>
        <w:ind w:left="567" w:right="422"/>
        <w:jc w:val="center"/>
        <w:rPr>
          <w:b/>
          <w:bCs/>
          <w:color w:val="000000" w:themeColor="text1"/>
          <w:sz w:val="28"/>
          <w:szCs w:val="28"/>
        </w:rPr>
      </w:pPr>
    </w:p>
    <w:p w14:paraId="080B8F36" w14:textId="51F6B58E" w:rsidR="005A176C" w:rsidRPr="00605927" w:rsidRDefault="00605927" w:rsidP="005A176C">
      <w:pPr>
        <w:spacing w:after="0" w:line="280" w:lineRule="auto"/>
        <w:ind w:right="89"/>
        <w:jc w:val="center"/>
        <w:rPr>
          <w:rFonts w:ascii="Roboto" w:hAnsi="Roboto"/>
          <w:b/>
          <w:bCs/>
          <w:sz w:val="34"/>
          <w:szCs w:val="34"/>
        </w:rPr>
      </w:pPr>
      <w:r w:rsidRPr="00605927">
        <w:rPr>
          <w:rFonts w:ascii="Roboto" w:hAnsi="Roboto"/>
          <w:b/>
          <w:bCs/>
          <w:sz w:val="34"/>
          <w:szCs w:val="34"/>
        </w:rPr>
        <w:t xml:space="preserve">Completed referral forms along with a valid </w:t>
      </w:r>
      <w:r w:rsidRPr="00605927">
        <w:rPr>
          <w:rFonts w:ascii="Roboto" w:hAnsi="Roboto"/>
          <w:b/>
          <w:bCs/>
          <w:sz w:val="34"/>
          <w:szCs w:val="34"/>
          <w:u w:val="single"/>
        </w:rPr>
        <w:t>Mental Health Treatment Plan</w:t>
      </w:r>
      <w:r w:rsidRPr="00605927">
        <w:rPr>
          <w:rFonts w:ascii="Roboto" w:hAnsi="Roboto"/>
          <w:b/>
          <w:bCs/>
          <w:sz w:val="34"/>
          <w:szCs w:val="34"/>
        </w:rPr>
        <w:t xml:space="preserve"> can be submitted to either:</w:t>
      </w:r>
    </w:p>
    <w:p w14:paraId="6D1D9652" w14:textId="1123DEC2" w:rsidR="00295BA3" w:rsidRDefault="00000000" w:rsidP="00295BA3">
      <w:pPr>
        <w:spacing w:after="0" w:line="280" w:lineRule="auto"/>
        <w:ind w:left="567" w:right="422"/>
        <w:jc w:val="center"/>
        <w:rPr>
          <w:rStyle w:val="Hyperlink"/>
          <w:rFonts w:ascii="Roboto" w:hAnsi="Roboto"/>
          <w:b/>
          <w:bCs/>
          <w:color w:val="F04E4A"/>
          <w:sz w:val="40"/>
          <w:szCs w:val="40"/>
        </w:rPr>
      </w:pPr>
      <w:hyperlink r:id="rId11" w:history="1">
        <w:r w:rsidR="0085481E" w:rsidRPr="008571C2">
          <w:rPr>
            <w:rStyle w:val="Hyperlink"/>
            <w:rFonts w:ascii="Roboto" w:hAnsi="Roboto"/>
            <w:b/>
            <w:bCs/>
            <w:color w:val="F04E4A"/>
            <w:sz w:val="40"/>
            <w:szCs w:val="40"/>
          </w:rPr>
          <w:t>referral@irelatehealth.org.au</w:t>
        </w:r>
      </w:hyperlink>
    </w:p>
    <w:p w14:paraId="6EA70CB1" w14:textId="3D1DD0C8" w:rsidR="00605927" w:rsidRPr="00605927" w:rsidRDefault="00605927" w:rsidP="00295BA3">
      <w:pPr>
        <w:spacing w:after="0" w:line="280" w:lineRule="auto"/>
        <w:ind w:left="567" w:right="422"/>
        <w:jc w:val="center"/>
        <w:rPr>
          <w:sz w:val="34"/>
          <w:szCs w:val="34"/>
        </w:rPr>
      </w:pPr>
      <w:r w:rsidRPr="00605927">
        <w:rPr>
          <w:sz w:val="34"/>
          <w:szCs w:val="34"/>
        </w:rPr>
        <w:t>or</w:t>
      </w:r>
    </w:p>
    <w:p w14:paraId="015170A7" w14:textId="5A9C143F" w:rsidR="00605927" w:rsidRPr="00605927" w:rsidRDefault="00605927" w:rsidP="00295BA3">
      <w:pPr>
        <w:spacing w:after="0" w:line="280" w:lineRule="auto"/>
        <w:ind w:left="567" w:right="422"/>
        <w:jc w:val="center"/>
        <w:rPr>
          <w:rFonts w:ascii="Roboto" w:hAnsi="Roboto"/>
          <w:b/>
          <w:bCs/>
          <w:sz w:val="40"/>
          <w:szCs w:val="40"/>
        </w:rPr>
      </w:pPr>
      <w:r w:rsidRPr="00605927">
        <w:rPr>
          <w:rFonts w:ascii="Roboto" w:hAnsi="Roboto"/>
          <w:b/>
          <w:bCs/>
          <w:sz w:val="40"/>
          <w:szCs w:val="40"/>
        </w:rPr>
        <w:t>Medical Objects: HI2153000R</w:t>
      </w:r>
      <w:r w:rsidRPr="00605927">
        <w:rPr>
          <w:rFonts w:ascii="Roboto" w:hAnsi="Roboto"/>
          <w:b/>
          <w:bCs/>
          <w:sz w:val="40"/>
          <w:szCs w:val="40"/>
        </w:rPr>
        <w:t>J</w:t>
      </w:r>
    </w:p>
    <w:p w14:paraId="099237EE" w14:textId="77777777" w:rsidR="00254EF4" w:rsidRPr="00B56AFF" w:rsidRDefault="00254EF4" w:rsidP="00254EF4">
      <w:pPr>
        <w:jc w:val="center"/>
        <w:rPr>
          <w:rFonts w:ascii="Roboto" w:hAnsi="Roboto"/>
          <w:b/>
          <w:bCs/>
          <w:sz w:val="40"/>
          <w:szCs w:val="40"/>
        </w:rPr>
      </w:pPr>
      <w:r w:rsidRPr="00B56AFF">
        <w:rPr>
          <w:rFonts w:ascii="Roboto" w:hAnsi="Roboto"/>
          <w:b/>
          <w:bCs/>
          <w:sz w:val="40"/>
          <w:szCs w:val="40"/>
        </w:rPr>
        <w:t>Phone: 1300 473 528</w:t>
      </w:r>
    </w:p>
    <w:p w14:paraId="3D1C59F3" w14:textId="31EA2228" w:rsidR="00254EF4" w:rsidRPr="00B56AFF" w:rsidRDefault="00254EF4" w:rsidP="00254EF4">
      <w:pPr>
        <w:jc w:val="center"/>
        <w:rPr>
          <w:rFonts w:ascii="Roboto" w:hAnsi="Roboto"/>
          <w:b/>
          <w:bCs/>
          <w:sz w:val="40"/>
          <w:szCs w:val="40"/>
        </w:rPr>
      </w:pPr>
      <w:r w:rsidRPr="00B56AFF">
        <w:rPr>
          <w:rFonts w:ascii="Roboto" w:hAnsi="Roboto"/>
          <w:b/>
          <w:bCs/>
          <w:sz w:val="40"/>
          <w:szCs w:val="40"/>
        </w:rPr>
        <w:t>Web:</w:t>
      </w:r>
      <w:r w:rsidR="00A161FC" w:rsidRPr="00B56AFF">
        <w:rPr>
          <w:rFonts w:ascii="Roboto" w:hAnsi="Roboto"/>
          <w:b/>
          <w:bCs/>
          <w:sz w:val="40"/>
          <w:szCs w:val="40"/>
        </w:rPr>
        <w:t xml:space="preserve"> </w:t>
      </w:r>
      <w:hyperlink r:id="rId12" w:history="1">
        <w:r w:rsidR="00A161FC" w:rsidRPr="008571C2">
          <w:rPr>
            <w:rStyle w:val="Hyperlink"/>
            <w:rFonts w:ascii="Roboto" w:hAnsi="Roboto"/>
            <w:b/>
            <w:color w:val="F04E4A"/>
            <w:sz w:val="40"/>
            <w:szCs w:val="40"/>
          </w:rPr>
          <w:t>irelatehealth.org.au</w:t>
        </w:r>
      </w:hyperlink>
      <w:r w:rsidR="00A161FC" w:rsidRPr="008571C2">
        <w:rPr>
          <w:rFonts w:ascii="Roboto" w:hAnsi="Roboto"/>
          <w:b/>
          <w:color w:val="F04E4A"/>
          <w:sz w:val="40"/>
          <w:szCs w:val="40"/>
        </w:rPr>
        <w:t xml:space="preserve"> </w:t>
      </w:r>
    </w:p>
    <w:p w14:paraId="20DB8F9A" w14:textId="20FD888B" w:rsidR="00816262" w:rsidRDefault="00816262" w:rsidP="005A176C">
      <w:pPr>
        <w:spacing w:line="272" w:lineRule="auto"/>
        <w:ind w:right="117"/>
        <w:jc w:val="center"/>
        <w:rPr>
          <w:rFonts w:ascii="Roboto" w:hAnsi="Roboto"/>
          <w:b/>
          <w:color w:val="000000" w:themeColor="text1"/>
          <w:sz w:val="24"/>
        </w:rPr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5A176C" w14:paraId="58DCC0E3" w14:textId="77777777" w:rsidTr="243D14FC">
        <w:tc>
          <w:tcPr>
            <w:tcW w:w="9498" w:type="dxa"/>
            <w:shd w:val="clear" w:color="auto" w:fill="F2F2F2" w:themeFill="background1" w:themeFillShade="F2"/>
          </w:tcPr>
          <w:p w14:paraId="0E73182B" w14:textId="77777777" w:rsidR="005A176C" w:rsidRPr="001C4CD2" w:rsidRDefault="005A176C" w:rsidP="005A176C">
            <w:pPr>
              <w:spacing w:line="272" w:lineRule="auto"/>
              <w:ind w:right="117"/>
              <w:jc w:val="center"/>
              <w:rPr>
                <w:rFonts w:ascii="Roboto" w:hAnsi="Roboto"/>
                <w:b/>
                <w:color w:val="000000" w:themeColor="text1"/>
                <w:szCs w:val="20"/>
              </w:rPr>
            </w:pPr>
          </w:p>
          <w:p w14:paraId="6218A154" w14:textId="492EEE9D" w:rsidR="005A176C" w:rsidRPr="001C4CD2" w:rsidRDefault="005A176C" w:rsidP="005A176C">
            <w:pPr>
              <w:spacing w:line="272" w:lineRule="auto"/>
              <w:ind w:right="117"/>
              <w:jc w:val="center"/>
              <w:rPr>
                <w:rFonts w:ascii="Roboto" w:hAnsi="Roboto"/>
                <w:b/>
                <w:color w:val="000000" w:themeColor="text1"/>
                <w:szCs w:val="20"/>
              </w:rPr>
            </w:pPr>
            <w:r w:rsidRPr="243D14FC">
              <w:rPr>
                <w:rFonts w:ascii="Roboto" w:hAnsi="Roboto"/>
                <w:b/>
                <w:color w:val="000000" w:themeColor="text1"/>
                <w:szCs w:val="20"/>
              </w:rPr>
              <w:t xml:space="preserve">By </w:t>
            </w:r>
            <w:r w:rsidR="002820FD" w:rsidRPr="243D14FC">
              <w:rPr>
                <w:rFonts w:ascii="Roboto" w:hAnsi="Roboto"/>
                <w:b/>
                <w:color w:val="000000" w:themeColor="text1"/>
                <w:szCs w:val="20"/>
              </w:rPr>
              <w:t>submitting</w:t>
            </w:r>
            <w:r w:rsidRPr="243D14FC">
              <w:rPr>
                <w:rFonts w:ascii="Roboto" w:hAnsi="Roboto"/>
                <w:b/>
                <w:color w:val="000000" w:themeColor="text1"/>
                <w:szCs w:val="20"/>
              </w:rPr>
              <w:t xml:space="preserve"> this</w:t>
            </w:r>
            <w:r w:rsidR="00355BA0" w:rsidRPr="243D14FC">
              <w:rPr>
                <w:rFonts w:ascii="Roboto" w:hAnsi="Roboto"/>
                <w:b/>
                <w:color w:val="000000" w:themeColor="text1"/>
                <w:szCs w:val="20"/>
              </w:rPr>
              <w:t xml:space="preserve"> referral</w:t>
            </w:r>
            <w:r w:rsidRPr="243D14FC">
              <w:rPr>
                <w:rFonts w:ascii="Roboto" w:hAnsi="Roboto"/>
                <w:b/>
                <w:color w:val="000000" w:themeColor="text1"/>
                <w:szCs w:val="20"/>
              </w:rPr>
              <w:t xml:space="preserve"> to I relate. Health you confirm that the patient understands and has given consent for the following:</w:t>
            </w:r>
          </w:p>
          <w:p w14:paraId="134C1172" w14:textId="77777777" w:rsidR="005A176C" w:rsidRPr="001C4CD2" w:rsidRDefault="005A176C" w:rsidP="005A176C">
            <w:pPr>
              <w:spacing w:line="272" w:lineRule="auto"/>
              <w:ind w:left="2535" w:right="117" w:hanging="2264"/>
              <w:rPr>
                <w:rFonts w:ascii="Roboto" w:hAnsi="Roboto"/>
                <w:b/>
                <w:color w:val="000000" w:themeColor="text1"/>
                <w:sz w:val="18"/>
                <w:szCs w:val="18"/>
              </w:rPr>
            </w:pPr>
          </w:p>
          <w:p w14:paraId="684608D8" w14:textId="552040E4" w:rsidR="005A176C" w:rsidRPr="001C4CD2" w:rsidRDefault="005A176C" w:rsidP="00D16E66">
            <w:pPr>
              <w:pStyle w:val="ListParagraph"/>
              <w:numPr>
                <w:ilvl w:val="0"/>
                <w:numId w:val="5"/>
              </w:numPr>
              <w:spacing w:before="0" w:after="0" w:line="272" w:lineRule="auto"/>
              <w:ind w:right="117"/>
              <w:jc w:val="left"/>
              <w:rPr>
                <w:rFonts w:ascii="Roboto" w:hAnsi="Roboto"/>
                <w:color w:val="000000" w:themeColor="text1"/>
                <w:sz w:val="18"/>
                <w:szCs w:val="18"/>
              </w:rPr>
            </w:pPr>
            <w:r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For you to </w:t>
            </w:r>
            <w:r w:rsidR="00355BA0"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submit </w:t>
            </w:r>
            <w:r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this </w:t>
            </w:r>
            <w:r w:rsidR="00355BA0"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 xml:space="preserve">referral </w:t>
            </w:r>
            <w:r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>form to I relate. Health.</w:t>
            </w:r>
          </w:p>
          <w:p w14:paraId="61CE3CC7" w14:textId="77777777" w:rsidR="005A176C" w:rsidRPr="001C4CD2" w:rsidRDefault="005A176C" w:rsidP="00D16E66">
            <w:pPr>
              <w:pStyle w:val="ListParagraph"/>
              <w:numPr>
                <w:ilvl w:val="0"/>
                <w:numId w:val="5"/>
              </w:numPr>
              <w:spacing w:before="0" w:after="0" w:line="272" w:lineRule="auto"/>
              <w:ind w:right="-478"/>
              <w:jc w:val="left"/>
              <w:rPr>
                <w:rFonts w:ascii="Roboto" w:hAnsi="Roboto"/>
                <w:color w:val="000000" w:themeColor="text1"/>
                <w:sz w:val="18"/>
                <w:szCs w:val="18"/>
              </w:rPr>
            </w:pPr>
            <w:r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>For I relate. Health to receive and hold their personal details.</w:t>
            </w:r>
          </w:p>
          <w:p w14:paraId="2D28DA51" w14:textId="3E0C1F49" w:rsidR="005A176C" w:rsidRPr="001C4CD2" w:rsidRDefault="005A176C" w:rsidP="00D16E66">
            <w:pPr>
              <w:pStyle w:val="ListParagraph"/>
              <w:numPr>
                <w:ilvl w:val="0"/>
                <w:numId w:val="5"/>
              </w:numPr>
              <w:spacing w:before="0" w:after="0" w:line="272" w:lineRule="auto"/>
              <w:ind w:right="-478"/>
              <w:jc w:val="left"/>
              <w:rPr>
                <w:rFonts w:ascii="Roboto" w:hAnsi="Roboto"/>
                <w:color w:val="000000" w:themeColor="text1"/>
                <w:sz w:val="18"/>
                <w:szCs w:val="18"/>
              </w:rPr>
            </w:pPr>
            <w:r w:rsidRPr="001C4CD2">
              <w:rPr>
                <w:rFonts w:ascii="Roboto" w:hAnsi="Roboto"/>
                <w:color w:val="000000" w:themeColor="text1"/>
                <w:sz w:val="18"/>
                <w:szCs w:val="18"/>
              </w:rPr>
              <w:t>For I relate. Health to contact them about the referral.</w:t>
            </w:r>
          </w:p>
          <w:p w14:paraId="40780ECE" w14:textId="7C94589E" w:rsidR="005A176C" w:rsidRDefault="005A176C" w:rsidP="00816262">
            <w:pPr>
              <w:spacing w:line="272" w:lineRule="auto"/>
              <w:ind w:right="117"/>
              <w:rPr>
                <w:rFonts w:ascii="Roboto" w:hAnsi="Roboto"/>
                <w:b/>
                <w:color w:val="000000" w:themeColor="text1"/>
                <w:sz w:val="24"/>
              </w:rPr>
            </w:pPr>
          </w:p>
        </w:tc>
      </w:tr>
    </w:tbl>
    <w:p w14:paraId="64F6CAA6" w14:textId="77777777" w:rsidR="0085481E" w:rsidRDefault="0085481E" w:rsidP="0085481E">
      <w:pPr>
        <w:ind w:left="-709" w:right="-478"/>
        <w:jc w:val="center"/>
        <w:rPr>
          <w:rFonts w:ascii="Roboto" w:hAnsi="Roboto"/>
          <w:b/>
          <w:bCs/>
          <w:sz w:val="10"/>
          <w:szCs w:val="10"/>
        </w:rPr>
      </w:pPr>
    </w:p>
    <w:p w14:paraId="059EFDCA" w14:textId="77777777" w:rsidR="0085481E" w:rsidRPr="005A176C" w:rsidRDefault="0085481E" w:rsidP="0085481E">
      <w:pPr>
        <w:ind w:left="-709" w:right="-478"/>
        <w:jc w:val="center"/>
        <w:rPr>
          <w:rFonts w:ascii="Roboto" w:hAnsi="Roboto"/>
          <w:b/>
          <w:bCs/>
          <w:sz w:val="24"/>
        </w:rPr>
      </w:pPr>
    </w:p>
    <w:p w14:paraId="69489A4E" w14:textId="77777777" w:rsidR="0085481E" w:rsidRPr="00CC478E" w:rsidRDefault="0085481E" w:rsidP="0085481E">
      <w:pPr>
        <w:ind w:left="-709" w:right="-478"/>
        <w:jc w:val="center"/>
        <w:rPr>
          <w:rFonts w:ascii="Roboto" w:hAnsi="Roboto"/>
          <w:b/>
          <w:bCs/>
          <w:sz w:val="10"/>
          <w:szCs w:val="10"/>
        </w:rPr>
      </w:pPr>
    </w:p>
    <w:p w14:paraId="3AAB9EC5" w14:textId="0AAE9791" w:rsidR="0085481E" w:rsidRPr="004F67DD" w:rsidRDefault="0085481E" w:rsidP="00816262">
      <w:pPr>
        <w:ind w:left="-709" w:right="-478"/>
        <w:jc w:val="center"/>
        <w:rPr>
          <w:rFonts w:ascii="Roboto" w:hAnsi="Roboto"/>
          <w:i/>
          <w:iCs/>
          <w:sz w:val="22"/>
          <w:szCs w:val="22"/>
        </w:rPr>
      </w:pPr>
      <w:r w:rsidRPr="004F67DD">
        <w:rPr>
          <w:rFonts w:ascii="Roboto" w:hAnsi="Roboto"/>
          <w:b/>
          <w:bCs/>
          <w:i/>
          <w:iCs/>
          <w:sz w:val="22"/>
          <w:szCs w:val="22"/>
        </w:rPr>
        <w:t>I relate. Health</w:t>
      </w:r>
      <w:r w:rsidRPr="004F67DD">
        <w:rPr>
          <w:rFonts w:ascii="Roboto" w:hAnsi="Roboto"/>
          <w:i/>
          <w:iCs/>
          <w:sz w:val="22"/>
          <w:szCs w:val="22"/>
        </w:rPr>
        <w:t xml:space="preserve"> is a social enterprise of Interrelate who has close to 100 years’ experience delivering quality family, relationship, and mental health services.</w:t>
      </w:r>
    </w:p>
    <w:sectPr w:rsidR="0085481E" w:rsidRPr="004F67DD" w:rsidSect="005373E1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E57F" w14:textId="77777777" w:rsidR="0049464B" w:rsidRDefault="0049464B" w:rsidP="00922DAD">
      <w:r>
        <w:separator/>
      </w:r>
    </w:p>
  </w:endnote>
  <w:endnote w:type="continuationSeparator" w:id="0">
    <w:p w14:paraId="5A28EB61" w14:textId="77777777" w:rsidR="0049464B" w:rsidRDefault="0049464B" w:rsidP="00922DAD">
      <w:r>
        <w:continuationSeparator/>
      </w:r>
    </w:p>
  </w:endnote>
  <w:endnote w:type="continuationNotice" w:id="1">
    <w:p w14:paraId="59CA25A2" w14:textId="77777777" w:rsidR="0049464B" w:rsidRDefault="0049464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112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9E6E3" w14:textId="77777777" w:rsidR="00244102" w:rsidRDefault="00244102">
        <w:pPr>
          <w:pStyle w:val="Footer"/>
          <w:jc w:val="right"/>
        </w:pPr>
        <w:r w:rsidRPr="00244102">
          <w:rPr>
            <w:rFonts w:ascii="Roboto" w:hAnsi="Roboto"/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74517974" wp14:editId="3E30FA5D">
              <wp:simplePos x="0" y="0"/>
              <wp:positionH relativeFrom="margin">
                <wp:posOffset>2030730</wp:posOffset>
              </wp:positionH>
              <wp:positionV relativeFrom="paragraph">
                <wp:posOffset>59557</wp:posOffset>
              </wp:positionV>
              <wp:extent cx="1530985" cy="465455"/>
              <wp:effectExtent l="0" t="0" r="0" b="0"/>
              <wp:wrapNone/>
              <wp:docPr id="16" name="Picture 16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Logo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0985" cy="465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44102">
          <w:rPr>
            <w:rFonts w:ascii="Roboto" w:hAnsi="Roboto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3645B7" wp14:editId="1CB765F6">
                  <wp:simplePos x="0" y="0"/>
                  <wp:positionH relativeFrom="column">
                    <wp:posOffset>-967563</wp:posOffset>
                  </wp:positionH>
                  <wp:positionV relativeFrom="paragraph">
                    <wp:posOffset>-181787</wp:posOffset>
                  </wp:positionV>
                  <wp:extent cx="7541726" cy="45719"/>
                  <wp:effectExtent l="0" t="0" r="2540" b="5715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1726" cy="45719"/>
                          </a:xfrm>
                          <a:prstGeom prst="rect">
                            <a:avLst/>
                          </a:prstGeom>
                          <a:solidFill>
                            <a:srgbClr val="1CB2B3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7D58D6F" id="Rectangle 5" o:spid="_x0000_s1026" style="position:absolute;margin-left:-76.2pt;margin-top:-14.3pt;width:593.85pt;height:3.6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" fillcolor="#1cb2b3" stroked="f"/>
              </w:pict>
            </mc:Fallback>
          </mc:AlternateContent>
        </w:r>
        <w:r w:rsidRPr="00244102">
          <w:rPr>
            <w:rFonts w:ascii="Roboto" w:hAnsi="Roboto"/>
          </w:rPr>
          <w:fldChar w:fldCharType="begin"/>
        </w:r>
        <w:r w:rsidRPr="00244102">
          <w:rPr>
            <w:rFonts w:ascii="Roboto" w:hAnsi="Roboto"/>
          </w:rPr>
          <w:instrText xml:space="preserve"> PAGE   \* MERGEFORMAT </w:instrText>
        </w:r>
        <w:r w:rsidRPr="00244102">
          <w:rPr>
            <w:rFonts w:ascii="Roboto" w:hAnsi="Roboto"/>
          </w:rPr>
          <w:fldChar w:fldCharType="separate"/>
        </w:r>
        <w:r w:rsidRPr="00244102">
          <w:rPr>
            <w:rFonts w:ascii="Roboto" w:hAnsi="Roboto"/>
            <w:noProof/>
          </w:rPr>
          <w:t>2</w:t>
        </w:r>
        <w:r w:rsidRPr="00244102">
          <w:rPr>
            <w:rFonts w:ascii="Roboto" w:hAnsi="Roboto"/>
            <w:noProof/>
          </w:rPr>
          <w:fldChar w:fldCharType="end"/>
        </w:r>
      </w:p>
    </w:sdtContent>
  </w:sdt>
  <w:p w14:paraId="1D8D4A0B" w14:textId="03495FBF" w:rsidR="00411C16" w:rsidRPr="001906A3" w:rsidRDefault="00411C16" w:rsidP="00254EF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0419" w14:textId="77777777" w:rsidR="00922DAD" w:rsidRDefault="00000000" w:rsidP="00922DAD">
    <w:pPr>
      <w:pStyle w:val="Footer"/>
    </w:pPr>
    <w:r>
      <w:rPr>
        <w:noProof/>
      </w:rPr>
      <w:pict w14:anchorId="3A8D3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90pt;margin-top:15.8pt;width:594.75pt;height:4.25pt;z-index:-251656192" o:hrpct="0" o:hralign="center" o:hr="t">
          <v:imagedata r:id="rId1" o:title="colour bar_A4-0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3CCE" w14:textId="77777777" w:rsidR="0049464B" w:rsidRDefault="0049464B" w:rsidP="00922DAD">
      <w:r>
        <w:separator/>
      </w:r>
    </w:p>
  </w:footnote>
  <w:footnote w:type="continuationSeparator" w:id="0">
    <w:p w14:paraId="141DF71C" w14:textId="77777777" w:rsidR="0049464B" w:rsidRDefault="0049464B" w:rsidP="00922DAD">
      <w:r>
        <w:continuationSeparator/>
      </w:r>
    </w:p>
  </w:footnote>
  <w:footnote w:type="continuationNotice" w:id="1">
    <w:p w14:paraId="24C18225" w14:textId="77777777" w:rsidR="0049464B" w:rsidRDefault="0049464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AFC3" w14:textId="10E06378" w:rsidR="003205A4" w:rsidRPr="00CC478E" w:rsidRDefault="003205A4" w:rsidP="003205A4">
    <w:pPr>
      <w:pStyle w:val="Header"/>
      <w:ind w:left="4820"/>
      <w:jc w:val="right"/>
      <w:rPr>
        <w:rFonts w:ascii="Roboto" w:hAnsi="Roboto"/>
        <w:b/>
        <w:bCs/>
      </w:rPr>
    </w:pPr>
    <w:r w:rsidRPr="00CC478E">
      <w:rPr>
        <w:rFonts w:ascii="Roboto" w:hAnsi="Roboto"/>
        <w:b/>
        <w:bCs/>
        <w:noProof/>
        <w:sz w:val="22"/>
        <w:szCs w:val="28"/>
      </w:rPr>
      <w:drawing>
        <wp:anchor distT="0" distB="0" distL="114300" distR="114300" simplePos="0" relativeHeight="251656192" behindDoc="1" locked="0" layoutInCell="1" allowOverlap="1" wp14:anchorId="6A52CCBB" wp14:editId="6C9A51D0">
          <wp:simplePos x="0" y="0"/>
          <wp:positionH relativeFrom="margin">
            <wp:posOffset>-647700</wp:posOffset>
          </wp:positionH>
          <wp:positionV relativeFrom="paragraph">
            <wp:posOffset>-150495</wp:posOffset>
          </wp:positionV>
          <wp:extent cx="1962150" cy="777240"/>
          <wp:effectExtent l="0" t="0" r="0" b="0"/>
          <wp:wrapTight wrapText="bothSides">
            <wp:wrapPolygon edited="0">
              <wp:start x="5452" y="2118"/>
              <wp:lineTo x="2517" y="3706"/>
              <wp:lineTo x="629" y="6882"/>
              <wp:lineTo x="839" y="13765"/>
              <wp:lineTo x="2307" y="18000"/>
              <wp:lineTo x="2936" y="19059"/>
              <wp:lineTo x="20551" y="19059"/>
              <wp:lineTo x="20761" y="11647"/>
              <wp:lineTo x="16986" y="5294"/>
              <wp:lineTo x="15518" y="2118"/>
              <wp:lineTo x="5452" y="2118"/>
            </wp:wrapPolygon>
          </wp:wrapTight>
          <wp:docPr id="15" name="Picture 1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478E">
      <w:rPr>
        <w:rFonts w:ascii="Roboto" w:hAnsi="Roboto"/>
        <w:b/>
        <w:bCs/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850C7C" wp14:editId="144F554D">
              <wp:simplePos x="0" y="0"/>
              <wp:positionH relativeFrom="column">
                <wp:posOffset>-906145</wp:posOffset>
              </wp:positionH>
              <wp:positionV relativeFrom="paragraph">
                <wp:posOffset>-360045</wp:posOffset>
              </wp:positionV>
              <wp:extent cx="7541895" cy="100965"/>
              <wp:effectExtent l="0" t="0" r="190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260" cy="100330"/>
                      </a:xfrm>
                      <a:prstGeom prst="rect">
                        <a:avLst/>
                      </a:prstGeom>
                      <a:solidFill>
                        <a:srgbClr val="F04E4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441DA" id="Rectangle 3" o:spid="_x0000_s1026" style="position:absolute;margin-left:-71.35pt;margin-top:-28.35pt;width:593.85pt;height:7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" fillcolor="#f04e4a" stroked="f"/>
          </w:pict>
        </mc:Fallback>
      </mc:AlternateContent>
    </w:r>
    <w:r w:rsidR="00CC478E" w:rsidRPr="00CC478E">
      <w:rPr>
        <w:rFonts w:ascii="Roboto" w:hAnsi="Roboto"/>
        <w:b/>
        <w:bCs/>
        <w:sz w:val="22"/>
        <w:szCs w:val="28"/>
      </w:rPr>
      <w:t>I relate. Health</w:t>
    </w:r>
  </w:p>
  <w:p w14:paraId="0B54B9B4" w14:textId="6FEA9EEA" w:rsidR="00CC478E" w:rsidRPr="00CC478E" w:rsidRDefault="00CC478E" w:rsidP="003205A4">
    <w:pPr>
      <w:pStyle w:val="Header"/>
      <w:ind w:left="4820"/>
      <w:jc w:val="right"/>
      <w:rPr>
        <w:rFonts w:ascii="Roboto" w:hAnsi="Roboto"/>
        <w:sz w:val="18"/>
        <w:szCs w:val="18"/>
      </w:rPr>
    </w:pPr>
    <w:r w:rsidRPr="00CC478E">
      <w:rPr>
        <w:rFonts w:ascii="Roboto" w:hAnsi="Roboto"/>
        <w:b/>
        <w:bCs/>
        <w:sz w:val="18"/>
        <w:szCs w:val="18"/>
      </w:rPr>
      <w:t>w:</w:t>
    </w:r>
    <w:r>
      <w:rPr>
        <w:rFonts w:ascii="Roboto" w:hAnsi="Roboto"/>
        <w:sz w:val="18"/>
        <w:szCs w:val="18"/>
      </w:rPr>
      <w:t xml:space="preserve"> irelatehealth.org.au</w:t>
    </w:r>
  </w:p>
  <w:p w14:paraId="3644847D" w14:textId="0505A94E" w:rsidR="00CC478E" w:rsidRPr="00CC478E" w:rsidRDefault="00CC478E" w:rsidP="003205A4">
    <w:pPr>
      <w:pStyle w:val="Header"/>
      <w:ind w:left="4820"/>
      <w:jc w:val="right"/>
      <w:rPr>
        <w:rFonts w:ascii="Roboto" w:hAnsi="Roboto"/>
        <w:sz w:val="18"/>
        <w:szCs w:val="18"/>
      </w:rPr>
    </w:pPr>
    <w:r w:rsidRPr="00CC478E">
      <w:rPr>
        <w:rFonts w:ascii="Roboto" w:hAnsi="Roboto"/>
        <w:b/>
        <w:bCs/>
        <w:sz w:val="18"/>
        <w:szCs w:val="18"/>
      </w:rPr>
      <w:t xml:space="preserve">p: </w:t>
    </w:r>
    <w:r w:rsidRPr="00CC478E">
      <w:rPr>
        <w:rFonts w:ascii="Roboto" w:hAnsi="Roboto"/>
        <w:sz w:val="18"/>
        <w:szCs w:val="18"/>
      </w:rPr>
      <w:t>1300 473 528</w:t>
    </w:r>
  </w:p>
  <w:p w14:paraId="5B4CB85F" w14:textId="732D3E85" w:rsidR="003205A4" w:rsidRPr="00CC478E" w:rsidRDefault="00CC478E" w:rsidP="00CC478E">
    <w:pPr>
      <w:pStyle w:val="Header"/>
      <w:ind w:left="4820"/>
      <w:jc w:val="right"/>
      <w:rPr>
        <w:rFonts w:ascii="Roboto" w:hAnsi="Roboto"/>
      </w:rPr>
    </w:pPr>
    <w:r w:rsidRPr="00CC478E">
      <w:rPr>
        <w:rFonts w:ascii="Roboto" w:hAnsi="Roboto"/>
        <w:b/>
        <w:bCs/>
        <w:sz w:val="18"/>
        <w:szCs w:val="18"/>
      </w:rPr>
      <w:t>e:</w:t>
    </w:r>
    <w:r>
      <w:rPr>
        <w:rFonts w:ascii="Roboto" w:hAnsi="Roboto"/>
        <w:sz w:val="18"/>
        <w:szCs w:val="18"/>
      </w:rPr>
      <w:t xml:space="preserve"> </w:t>
    </w:r>
    <w:r w:rsidRPr="00CC478E">
      <w:rPr>
        <w:rFonts w:ascii="Roboto" w:hAnsi="Roboto"/>
        <w:sz w:val="18"/>
        <w:szCs w:val="18"/>
      </w:rPr>
      <w:t>referral@irelatehealth.org.au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37A2D" w14:textId="77777777" w:rsidR="00922DAD" w:rsidRDefault="00922DAD" w:rsidP="00922DA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5168" behindDoc="0" locked="0" layoutInCell="1" allowOverlap="1" wp14:anchorId="4A53CEC7" wp14:editId="0C30788B">
          <wp:simplePos x="0" y="0"/>
          <wp:positionH relativeFrom="margin">
            <wp:align>center</wp:align>
          </wp:positionH>
          <wp:positionV relativeFrom="paragraph">
            <wp:posOffset>52705</wp:posOffset>
          </wp:positionV>
          <wp:extent cx="2015490" cy="5861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:\Logos\NEW LOGO_2014\PRINT\White+transparent background\interrelate 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5579" cy="58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2F2BA" w14:textId="77777777" w:rsidR="00922DAD" w:rsidRDefault="00922DAD" w:rsidP="00922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36"/>
    <w:multiLevelType w:val="hybridMultilevel"/>
    <w:tmpl w:val="3B547F02"/>
    <w:lvl w:ilvl="0" w:tplc="FEB4E3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83E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4A79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0628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1650F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489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A2A4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6DE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CA12E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92351A"/>
    <w:multiLevelType w:val="hybridMultilevel"/>
    <w:tmpl w:val="DFB4AF1A"/>
    <w:lvl w:ilvl="0" w:tplc="9DD09FE2">
      <w:start w:val="1"/>
      <w:numFmt w:val="decimal"/>
      <w:lvlText w:val="%1."/>
      <w:lvlJc w:val="left"/>
      <w:pPr>
        <w:ind w:left="631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763D7"/>
    <w:multiLevelType w:val="hybridMultilevel"/>
    <w:tmpl w:val="7F5A2F0E"/>
    <w:lvl w:ilvl="0" w:tplc="442CCB02">
      <w:numFmt w:val="bullet"/>
      <w:lvlText w:val="-"/>
      <w:lvlJc w:val="left"/>
      <w:pPr>
        <w:ind w:left="361" w:hanging="360"/>
      </w:pPr>
      <w:rPr>
        <w:rFonts w:ascii="Roboto" w:eastAsiaTheme="minorEastAsia" w:hAnsi="Roboto" w:cs="Arial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3C9E4A24"/>
    <w:multiLevelType w:val="hybridMultilevel"/>
    <w:tmpl w:val="B19AFE40"/>
    <w:lvl w:ilvl="0" w:tplc="0C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93268"/>
    <w:multiLevelType w:val="hybridMultilevel"/>
    <w:tmpl w:val="591E495C"/>
    <w:lvl w:ilvl="0" w:tplc="1FAA2EE4">
      <w:numFmt w:val="bullet"/>
      <w:lvlText w:val="-"/>
      <w:lvlJc w:val="left"/>
      <w:pPr>
        <w:ind w:left="361" w:hanging="360"/>
      </w:pPr>
      <w:rPr>
        <w:rFonts w:ascii="Roboto" w:eastAsiaTheme="minorEastAsia" w:hAnsi="Roboto" w:cs="Arial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56441216">
    <w:abstractNumId w:val="0"/>
  </w:num>
  <w:num w:numId="2" w16cid:durableId="598568545">
    <w:abstractNumId w:val="1"/>
  </w:num>
  <w:num w:numId="3" w16cid:durableId="1813792510">
    <w:abstractNumId w:val="2"/>
  </w:num>
  <w:num w:numId="4" w16cid:durableId="808983613">
    <w:abstractNumId w:val="4"/>
  </w:num>
  <w:num w:numId="5" w16cid:durableId="753236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34"/>
    <w:rsid w:val="0000356A"/>
    <w:rsid w:val="00017D12"/>
    <w:rsid w:val="0002560C"/>
    <w:rsid w:val="00050DA3"/>
    <w:rsid w:val="00057AD0"/>
    <w:rsid w:val="000673FD"/>
    <w:rsid w:val="00082699"/>
    <w:rsid w:val="00083E34"/>
    <w:rsid w:val="00097582"/>
    <w:rsid w:val="000B4661"/>
    <w:rsid w:val="000C6862"/>
    <w:rsid w:val="00100629"/>
    <w:rsid w:val="001061E3"/>
    <w:rsid w:val="0011432F"/>
    <w:rsid w:val="00116450"/>
    <w:rsid w:val="0012035E"/>
    <w:rsid w:val="001267D3"/>
    <w:rsid w:val="001651CB"/>
    <w:rsid w:val="00166ACC"/>
    <w:rsid w:val="00171794"/>
    <w:rsid w:val="00175DCD"/>
    <w:rsid w:val="00186531"/>
    <w:rsid w:val="00193399"/>
    <w:rsid w:val="001A17F6"/>
    <w:rsid w:val="001B1118"/>
    <w:rsid w:val="001C477E"/>
    <w:rsid w:val="001C4CD2"/>
    <w:rsid w:val="00207437"/>
    <w:rsid w:val="002124F2"/>
    <w:rsid w:val="002134F1"/>
    <w:rsid w:val="00223C27"/>
    <w:rsid w:val="00237559"/>
    <w:rsid w:val="00244102"/>
    <w:rsid w:val="0024428F"/>
    <w:rsid w:val="002470F2"/>
    <w:rsid w:val="00251D54"/>
    <w:rsid w:val="00254EF4"/>
    <w:rsid w:val="00267970"/>
    <w:rsid w:val="002820FD"/>
    <w:rsid w:val="002836E8"/>
    <w:rsid w:val="00287B95"/>
    <w:rsid w:val="00293686"/>
    <w:rsid w:val="00293688"/>
    <w:rsid w:val="00295BA3"/>
    <w:rsid w:val="002B1D71"/>
    <w:rsid w:val="002C6B17"/>
    <w:rsid w:val="002E0F33"/>
    <w:rsid w:val="002E6BC9"/>
    <w:rsid w:val="002F33D9"/>
    <w:rsid w:val="0031041D"/>
    <w:rsid w:val="003205A4"/>
    <w:rsid w:val="003375D4"/>
    <w:rsid w:val="00337714"/>
    <w:rsid w:val="00345E45"/>
    <w:rsid w:val="003501D7"/>
    <w:rsid w:val="00355BA0"/>
    <w:rsid w:val="00361D44"/>
    <w:rsid w:val="00382276"/>
    <w:rsid w:val="00384086"/>
    <w:rsid w:val="003A5393"/>
    <w:rsid w:val="003A69FE"/>
    <w:rsid w:val="003A7CFE"/>
    <w:rsid w:val="003D43D5"/>
    <w:rsid w:val="003E59D8"/>
    <w:rsid w:val="003F65E1"/>
    <w:rsid w:val="00407DC4"/>
    <w:rsid w:val="00411C16"/>
    <w:rsid w:val="00427723"/>
    <w:rsid w:val="00444974"/>
    <w:rsid w:val="00451311"/>
    <w:rsid w:val="004617B4"/>
    <w:rsid w:val="00465C73"/>
    <w:rsid w:val="00471998"/>
    <w:rsid w:val="00477EC6"/>
    <w:rsid w:val="0049464B"/>
    <w:rsid w:val="0049532A"/>
    <w:rsid w:val="004A2D78"/>
    <w:rsid w:val="004A7C40"/>
    <w:rsid w:val="004B2D32"/>
    <w:rsid w:val="004C0CAF"/>
    <w:rsid w:val="004D0376"/>
    <w:rsid w:val="004E5BBE"/>
    <w:rsid w:val="004F67DD"/>
    <w:rsid w:val="00520434"/>
    <w:rsid w:val="00534FED"/>
    <w:rsid w:val="005373E1"/>
    <w:rsid w:val="00565311"/>
    <w:rsid w:val="005663BF"/>
    <w:rsid w:val="0057696F"/>
    <w:rsid w:val="00581950"/>
    <w:rsid w:val="00585F97"/>
    <w:rsid w:val="00590BAE"/>
    <w:rsid w:val="005A176C"/>
    <w:rsid w:val="005A1AA6"/>
    <w:rsid w:val="005A6E1E"/>
    <w:rsid w:val="005B1808"/>
    <w:rsid w:val="005B332E"/>
    <w:rsid w:val="005C6A01"/>
    <w:rsid w:val="005D3C87"/>
    <w:rsid w:val="00605927"/>
    <w:rsid w:val="00614753"/>
    <w:rsid w:val="00626668"/>
    <w:rsid w:val="00633A63"/>
    <w:rsid w:val="006424C8"/>
    <w:rsid w:val="00647C80"/>
    <w:rsid w:val="006568D4"/>
    <w:rsid w:val="00657577"/>
    <w:rsid w:val="006829E3"/>
    <w:rsid w:val="006A534D"/>
    <w:rsid w:val="006B783A"/>
    <w:rsid w:val="006C7A60"/>
    <w:rsid w:val="006D16FA"/>
    <w:rsid w:val="006D30E5"/>
    <w:rsid w:val="006D46D1"/>
    <w:rsid w:val="006E20E8"/>
    <w:rsid w:val="006E307C"/>
    <w:rsid w:val="006E505D"/>
    <w:rsid w:val="00740D33"/>
    <w:rsid w:val="007503A5"/>
    <w:rsid w:val="00780180"/>
    <w:rsid w:val="007A4078"/>
    <w:rsid w:val="007B0895"/>
    <w:rsid w:val="007B2089"/>
    <w:rsid w:val="007B51A8"/>
    <w:rsid w:val="007E4F26"/>
    <w:rsid w:val="00801690"/>
    <w:rsid w:val="00812A7A"/>
    <w:rsid w:val="008155C2"/>
    <w:rsid w:val="00815D16"/>
    <w:rsid w:val="00816262"/>
    <w:rsid w:val="0085481E"/>
    <w:rsid w:val="008571C2"/>
    <w:rsid w:val="00862AC9"/>
    <w:rsid w:val="00893949"/>
    <w:rsid w:val="00896B22"/>
    <w:rsid w:val="008A464F"/>
    <w:rsid w:val="008C24B0"/>
    <w:rsid w:val="008D3A89"/>
    <w:rsid w:val="008D5EE5"/>
    <w:rsid w:val="008D6F71"/>
    <w:rsid w:val="008F003F"/>
    <w:rsid w:val="008F34FD"/>
    <w:rsid w:val="009159A6"/>
    <w:rsid w:val="00922DAD"/>
    <w:rsid w:val="00930151"/>
    <w:rsid w:val="009366AB"/>
    <w:rsid w:val="00941AC8"/>
    <w:rsid w:val="009672DA"/>
    <w:rsid w:val="00980830"/>
    <w:rsid w:val="009826E8"/>
    <w:rsid w:val="009B2C96"/>
    <w:rsid w:val="009B3119"/>
    <w:rsid w:val="009C7129"/>
    <w:rsid w:val="009E0A3B"/>
    <w:rsid w:val="009E32AB"/>
    <w:rsid w:val="009E4095"/>
    <w:rsid w:val="009E62E3"/>
    <w:rsid w:val="009E71AB"/>
    <w:rsid w:val="009F0A8A"/>
    <w:rsid w:val="00A01AB2"/>
    <w:rsid w:val="00A127E1"/>
    <w:rsid w:val="00A161FC"/>
    <w:rsid w:val="00A169D6"/>
    <w:rsid w:val="00A25FF0"/>
    <w:rsid w:val="00A54D4C"/>
    <w:rsid w:val="00A55045"/>
    <w:rsid w:val="00A67F44"/>
    <w:rsid w:val="00A720F5"/>
    <w:rsid w:val="00A74B22"/>
    <w:rsid w:val="00AA3610"/>
    <w:rsid w:val="00AB5D7C"/>
    <w:rsid w:val="00AC753B"/>
    <w:rsid w:val="00AD2D40"/>
    <w:rsid w:val="00AD4055"/>
    <w:rsid w:val="00AE567C"/>
    <w:rsid w:val="00AE67A4"/>
    <w:rsid w:val="00B014F5"/>
    <w:rsid w:val="00B024BF"/>
    <w:rsid w:val="00B145EF"/>
    <w:rsid w:val="00B1489B"/>
    <w:rsid w:val="00B27B63"/>
    <w:rsid w:val="00B3679B"/>
    <w:rsid w:val="00B425D6"/>
    <w:rsid w:val="00B56AFF"/>
    <w:rsid w:val="00B677B6"/>
    <w:rsid w:val="00B74E33"/>
    <w:rsid w:val="00B84A13"/>
    <w:rsid w:val="00B92778"/>
    <w:rsid w:val="00B940A1"/>
    <w:rsid w:val="00B95DDE"/>
    <w:rsid w:val="00BA496D"/>
    <w:rsid w:val="00BA57B8"/>
    <w:rsid w:val="00BC11BA"/>
    <w:rsid w:val="00BC13E0"/>
    <w:rsid w:val="00BC234C"/>
    <w:rsid w:val="00BD429A"/>
    <w:rsid w:val="00C10501"/>
    <w:rsid w:val="00C5545C"/>
    <w:rsid w:val="00C61EED"/>
    <w:rsid w:val="00C8118D"/>
    <w:rsid w:val="00C932F1"/>
    <w:rsid w:val="00C9487D"/>
    <w:rsid w:val="00CA7FCB"/>
    <w:rsid w:val="00CC3DA4"/>
    <w:rsid w:val="00CC478E"/>
    <w:rsid w:val="00CE1A78"/>
    <w:rsid w:val="00CE64F0"/>
    <w:rsid w:val="00CF516D"/>
    <w:rsid w:val="00CF5268"/>
    <w:rsid w:val="00CF6242"/>
    <w:rsid w:val="00D008AD"/>
    <w:rsid w:val="00D16E66"/>
    <w:rsid w:val="00D226C3"/>
    <w:rsid w:val="00D33E19"/>
    <w:rsid w:val="00D34F04"/>
    <w:rsid w:val="00D4712A"/>
    <w:rsid w:val="00D57721"/>
    <w:rsid w:val="00D81951"/>
    <w:rsid w:val="00D846D1"/>
    <w:rsid w:val="00D92375"/>
    <w:rsid w:val="00DB400B"/>
    <w:rsid w:val="00DC3831"/>
    <w:rsid w:val="00DC6C38"/>
    <w:rsid w:val="00DD3716"/>
    <w:rsid w:val="00DE1E5B"/>
    <w:rsid w:val="00DE270D"/>
    <w:rsid w:val="00DF13FA"/>
    <w:rsid w:val="00DF1A72"/>
    <w:rsid w:val="00E0398D"/>
    <w:rsid w:val="00E06968"/>
    <w:rsid w:val="00E12C31"/>
    <w:rsid w:val="00E141EF"/>
    <w:rsid w:val="00E21172"/>
    <w:rsid w:val="00E22E09"/>
    <w:rsid w:val="00E34C1D"/>
    <w:rsid w:val="00E42709"/>
    <w:rsid w:val="00E47DF2"/>
    <w:rsid w:val="00E55797"/>
    <w:rsid w:val="00E70E86"/>
    <w:rsid w:val="00E7176B"/>
    <w:rsid w:val="00E72A01"/>
    <w:rsid w:val="00E77C11"/>
    <w:rsid w:val="00E8698C"/>
    <w:rsid w:val="00EA0B50"/>
    <w:rsid w:val="00EA1473"/>
    <w:rsid w:val="00EB29A2"/>
    <w:rsid w:val="00EB3650"/>
    <w:rsid w:val="00ED2C53"/>
    <w:rsid w:val="00F11417"/>
    <w:rsid w:val="00F15D9C"/>
    <w:rsid w:val="00F17D72"/>
    <w:rsid w:val="00F234D3"/>
    <w:rsid w:val="00F4139B"/>
    <w:rsid w:val="00F4722C"/>
    <w:rsid w:val="00F47844"/>
    <w:rsid w:val="00FA4ED7"/>
    <w:rsid w:val="00FB0100"/>
    <w:rsid w:val="00FB3B8A"/>
    <w:rsid w:val="00FB4BB9"/>
    <w:rsid w:val="00FC4DD5"/>
    <w:rsid w:val="00FD12F1"/>
    <w:rsid w:val="00FD24C8"/>
    <w:rsid w:val="00FE184E"/>
    <w:rsid w:val="0609C8FA"/>
    <w:rsid w:val="06236184"/>
    <w:rsid w:val="1C0F78E9"/>
    <w:rsid w:val="1E85A8A0"/>
    <w:rsid w:val="243D14FC"/>
    <w:rsid w:val="2BF65101"/>
    <w:rsid w:val="2E85EF76"/>
    <w:rsid w:val="349176E7"/>
    <w:rsid w:val="4A0BFEE9"/>
    <w:rsid w:val="4BF176CB"/>
    <w:rsid w:val="5711087B"/>
    <w:rsid w:val="718F2092"/>
    <w:rsid w:val="74AF9B9A"/>
    <w:rsid w:val="7C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A83C50"/>
  <w14:defaultImageDpi w14:val="330"/>
  <w15:chartTrackingRefBased/>
  <w15:docId w15:val="{0244BA69-7165-447F-A0CB-80C5F318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normal)"/>
    <w:qFormat/>
    <w:rsid w:val="00922DAD"/>
    <w:pPr>
      <w:spacing w:before="60" w:after="60"/>
      <w:jc w:val="both"/>
    </w:pPr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DAD"/>
    <w:pPr>
      <w:spacing w:line="276" w:lineRule="auto"/>
      <w:jc w:val="left"/>
      <w:outlineLvl w:val="0"/>
    </w:pPr>
    <w:rPr>
      <w:b/>
      <w:color w:val="1CB2B2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DAD"/>
    <w:pPr>
      <w:spacing w:line="276" w:lineRule="auto"/>
      <w:jc w:val="left"/>
      <w:outlineLvl w:val="1"/>
    </w:pPr>
    <w:rPr>
      <w:b/>
      <w:color w:val="1CB2B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DAD"/>
    <w:pPr>
      <w:spacing w:line="276" w:lineRule="auto"/>
      <w:jc w:val="left"/>
      <w:outlineLvl w:val="2"/>
    </w:pPr>
    <w:rPr>
      <w:b/>
      <w:color w:val="1CB2B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7D3"/>
  </w:style>
  <w:style w:type="paragraph" w:styleId="Footer">
    <w:name w:val="footer"/>
    <w:basedOn w:val="Normal"/>
    <w:link w:val="FooterChar"/>
    <w:uiPriority w:val="99"/>
    <w:unhideWhenUsed/>
    <w:rsid w:val="00126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7D3"/>
  </w:style>
  <w:style w:type="paragraph" w:styleId="BalloonText">
    <w:name w:val="Balloon Text"/>
    <w:basedOn w:val="Normal"/>
    <w:link w:val="BalloonTextChar"/>
    <w:uiPriority w:val="99"/>
    <w:semiHidden/>
    <w:unhideWhenUsed/>
    <w:rsid w:val="00126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D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D4055"/>
  </w:style>
  <w:style w:type="table" w:styleId="TableGrid">
    <w:name w:val="Table Grid"/>
    <w:basedOn w:val="TableNormal"/>
    <w:uiPriority w:val="59"/>
    <w:rsid w:val="0075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DAD"/>
    <w:rPr>
      <w:rFonts w:ascii="Arial" w:hAnsi="Arial" w:cs="Arial"/>
      <w:b/>
      <w:color w:val="1CB2B2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22DAD"/>
    <w:rPr>
      <w:rFonts w:ascii="Arial" w:hAnsi="Arial" w:cs="Arial"/>
      <w:b/>
      <w:color w:val="1CB2B2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2DAD"/>
    <w:rPr>
      <w:rFonts w:ascii="Arial" w:hAnsi="Arial" w:cs="Arial"/>
      <w:b/>
      <w:color w:val="1CB2B2"/>
      <w:sz w:val="28"/>
    </w:rPr>
  </w:style>
  <w:style w:type="paragraph" w:styleId="Subtitle">
    <w:name w:val="Subtitle"/>
    <w:basedOn w:val="Normal"/>
    <w:next w:val="Normal"/>
    <w:link w:val="SubtitleChar"/>
    <w:uiPriority w:val="11"/>
    <w:rsid w:val="001061E3"/>
  </w:style>
  <w:style w:type="character" w:customStyle="1" w:styleId="SubtitleChar">
    <w:name w:val="Subtitle Char"/>
    <w:basedOn w:val="DefaultParagraphFont"/>
    <w:link w:val="Subtitle"/>
    <w:uiPriority w:val="11"/>
    <w:rsid w:val="001061E3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1061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68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3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E0398D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03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9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26C3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2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9A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9A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9A2"/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11C16"/>
  </w:style>
  <w:style w:type="table" w:customStyle="1" w:styleId="TableGrid0">
    <w:name w:val="TableGrid"/>
    <w:rsid w:val="00A25FF0"/>
    <w:rPr>
      <w:rFonts w:eastAsiaTheme="minorEastAsia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relatehealth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@irelatehealth.org.au?subject=Referral%20and%20MHTP%20-%20I%20relate.%20Healt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DE36FC1984342BAD8AF504D74D3E3" ma:contentTypeVersion="12" ma:contentTypeDescription="Create a new document." ma:contentTypeScope="" ma:versionID="63bd9bd35876d6ad4a6d06fe179da1d5">
  <xsd:schema xmlns:xsd="http://www.w3.org/2001/XMLSchema" xmlns:xs="http://www.w3.org/2001/XMLSchema" xmlns:p="http://schemas.microsoft.com/office/2006/metadata/properties" xmlns:ns2="adc494f9-500e-4a3e-bbaf-071ec49a9c98" xmlns:ns3="e56b9c89-d624-4cf3-8021-dd6975af2986" targetNamespace="http://schemas.microsoft.com/office/2006/metadata/properties" ma:root="true" ma:fieldsID="826867554e9fbf6dad10b3aed8d69a55" ns2:_="" ns3:_="">
    <xsd:import namespace="adc494f9-500e-4a3e-bbaf-071ec49a9c98"/>
    <xsd:import namespace="e56b9c89-d624-4cf3-8021-dd6975af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94f9-500e-4a3e-bbaf-071ec49a9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c525ac6-4229-4f63-9822-4dbe27772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9c89-d624-4cf3-8021-dd6975af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d723b8-a2c8-4058-a6fc-f4bec180dbbd}" ma:internalName="TaxCatchAll" ma:showField="CatchAllData" ma:web="e56b9c89-d624-4cf3-8021-dd6975af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94f9-500e-4a3e-bbaf-071ec49a9c98">
      <Terms xmlns="http://schemas.microsoft.com/office/infopath/2007/PartnerControls"/>
    </lcf76f155ced4ddcb4097134ff3c332f>
    <TaxCatchAll xmlns="e56b9c89-d624-4cf3-8021-dd6975af2986" xsi:nil="true"/>
    <SharedWithUsers xmlns="e56b9c89-d624-4cf3-8021-dd6975af2986">
      <UserInfo>
        <DisplayName>Hannah Dunne</DisplayName>
        <AccountId>19</AccountId>
        <AccountType/>
      </UserInfo>
      <UserInfo>
        <DisplayName>Aaron Simpson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56430DA-EC94-4981-8885-CB3603463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94f9-500e-4a3e-bbaf-071ec49a9c98"/>
    <ds:schemaRef ds:uri="e56b9c89-d624-4cf3-8021-dd6975af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F9FD5-511A-45DF-8C6C-7BE004D2F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E14C2-0E92-4C32-93C4-D91D949E0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8B2F15-E82B-4811-9729-C00E80631D0C}">
  <ds:schemaRefs>
    <ds:schemaRef ds:uri="http://schemas.microsoft.com/office/2006/metadata/properties"/>
    <ds:schemaRef ds:uri="http://schemas.microsoft.com/office/infopath/2007/PartnerControls"/>
    <ds:schemaRef ds:uri="adc494f9-500e-4a3e-bbaf-071ec49a9c98"/>
    <ds:schemaRef ds:uri="e56b9c89-d624-4cf3-8021-dd6975af29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1616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Links>
    <vt:vector size="12" baseType="variant"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>http://www.irelatehealth.org.au/</vt:lpwstr>
      </vt:variant>
      <vt:variant>
        <vt:lpwstr/>
      </vt:variant>
      <vt:variant>
        <vt:i4>3735616</vt:i4>
      </vt:variant>
      <vt:variant>
        <vt:i4>3</vt:i4>
      </vt:variant>
      <vt:variant>
        <vt:i4>0</vt:i4>
      </vt:variant>
      <vt:variant>
        <vt:i4>5</vt:i4>
      </vt:variant>
      <vt:variant>
        <vt:lpwstr>mailto:referral@irelatehealth.org.au?subject=Referral%20and%20MHTP%20-%20I%20relate.%20Health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Richele Cave</dc:creator>
  <cp:keywords/>
  <dc:description/>
  <cp:lastModifiedBy>Richele Cave</cp:lastModifiedBy>
  <cp:revision>3</cp:revision>
  <cp:lastPrinted>2017-06-27T13:22:00Z</cp:lastPrinted>
  <dcterms:created xsi:type="dcterms:W3CDTF">2023-04-04T03:23:00Z</dcterms:created>
  <dcterms:modified xsi:type="dcterms:W3CDTF">2023-05-10T00:33:00Z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0x01010066EDE36FC1984342BAD8AF504D74D3E3</vt:lpwstr>
  </property>
  <property fmtid="{D5CDD505-2E9C-101B-9397-08002B2CF9AE}" pid="3" name="MediaServiceImageTags">
    <vt:lpwstr/>
  </property>
</Properties>
</file>